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B06195" w14:textId="77777777" w:rsidR="00402C6B" w:rsidRDefault="00000000">
      <w:pPr>
        <w:jc w:val="center"/>
        <w:rPr>
          <w:rFonts w:ascii="Helvetica Neue" w:eastAsia="Helvetica Neue" w:hAnsi="Helvetica Neue" w:cs="Helvetica Neue"/>
          <w:sz w:val="22"/>
          <w:szCs w:val="22"/>
        </w:rPr>
      </w:pPr>
      <w:bookmarkStart w:id="0" w:name="_heading=h.3raqqotzcquz" w:colFirst="0" w:colLast="0"/>
      <w:bookmarkEnd w:id="0"/>
      <w:r>
        <w:rPr>
          <w:rFonts w:ascii="Helvetica Neue" w:eastAsia="Helvetica Neue" w:hAnsi="Helvetica Neue" w:cs="Helvetica Neue"/>
          <w:sz w:val="22"/>
          <w:szCs w:val="22"/>
        </w:rPr>
        <w:t>СОГЛАСИЕ НА ОБРАБОТКУ ПЕРСОНАЛЬНЫХ ДАННЫХ</w:t>
      </w:r>
    </w:p>
    <w:p w14:paraId="3E9C5D69" w14:textId="77777777" w:rsidR="00402C6B" w:rsidRDefault="00402C6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FB84C2E" w14:textId="77777777" w:rsidR="00402C6B" w:rsidRDefault="00402C6B">
      <w:pPr>
        <w:rPr>
          <w:rFonts w:ascii="Helvetica Neue" w:eastAsia="Helvetica Neue" w:hAnsi="Helvetica Neue" w:cs="Helvetica Neue"/>
          <w:sz w:val="22"/>
          <w:szCs w:val="22"/>
          <w:vertAlign w:val="superscript"/>
        </w:rPr>
      </w:pPr>
    </w:p>
    <w:p w14:paraId="2C4F3BAE" w14:textId="77777777" w:rsidR="00402C6B" w:rsidRDefault="00000000">
      <w:pPr>
        <w:spacing w:line="276" w:lineRule="auto"/>
        <w:ind w:firstLine="570"/>
        <w:jc w:val="both"/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Настоящим я даю согласие АО "</w:t>
      </w:r>
      <w:r>
        <w:rPr>
          <w:rFonts w:ascii="Helvetica Neue" w:eastAsia="Helvetica Neue" w:hAnsi="Helvetica Neue" w:cs="Helvetica Neue"/>
          <w:sz w:val="22"/>
          <w:szCs w:val="22"/>
          <w:highlight w:val="white"/>
        </w:rPr>
        <w:t>МДГТ</w:t>
      </w:r>
      <w:r>
        <w:rPr>
          <w:rFonts w:ascii="Helvetica Neue" w:eastAsia="Helvetica Neue" w:hAnsi="Helvetica Neue" w:cs="Helvetica Neue"/>
          <w:sz w:val="22"/>
          <w:szCs w:val="22"/>
        </w:rPr>
        <w:t>"</w:t>
      </w:r>
      <w:r>
        <w:rPr>
          <w:rFonts w:ascii="Helvetica Neue" w:eastAsia="Helvetica Neue" w:hAnsi="Helvetica Neue" w:cs="Helvetica Neue"/>
          <w:sz w:val="22"/>
          <w:szCs w:val="22"/>
          <w:highlight w:val="white"/>
        </w:rPr>
        <w:t xml:space="preserve"> (ИНН: 7716750744; ОГРН: 1137746653021; 129344, г. Москва, ул. Искры, д. 31, корп. 1, </w:t>
      </w:r>
      <w:proofErr w:type="spellStart"/>
      <w:r>
        <w:rPr>
          <w:rFonts w:ascii="Helvetica Neue" w:eastAsia="Helvetica Neue" w:hAnsi="Helvetica Neue" w:cs="Helvetica Neue"/>
          <w:sz w:val="22"/>
          <w:szCs w:val="22"/>
          <w:highlight w:val="white"/>
        </w:rPr>
        <w:t>эт</w:t>
      </w:r>
      <w:proofErr w:type="spellEnd"/>
      <w:r>
        <w:rPr>
          <w:rFonts w:ascii="Helvetica Neue" w:eastAsia="Helvetica Neue" w:hAnsi="Helvetica Neue" w:cs="Helvetica Neue"/>
          <w:sz w:val="22"/>
          <w:szCs w:val="22"/>
          <w:highlight w:val="white"/>
        </w:rPr>
        <w:t xml:space="preserve">. 4, пом.8, ком. 1-5) </w:t>
      </w:r>
      <w:sdt>
        <w:sdtPr>
          <w:tag w:val="goog_rdk_0"/>
          <w:id w:val="-1239008917"/>
        </w:sdtPr>
        <w:sdtContent>
          <w:r>
            <w:rPr>
              <w:rFonts w:ascii="Arial" w:eastAsia="Arial" w:hAnsi="Arial" w:cs="Arial"/>
              <w:sz w:val="22"/>
              <w:szCs w:val="22"/>
            </w:rPr>
            <w:t>на обработку моих персональных данных (далее - ПД), в соответствии с Федеральным законом от 27.07.2006 № 152-ФЗ «О персональных данных», на следующих условиях:</w:t>
          </w:r>
        </w:sdtContent>
      </w:sdt>
    </w:p>
    <w:p w14:paraId="76B15A2C" w14:textId="77777777" w:rsidR="00402C6B" w:rsidRDefault="00000000">
      <w:pPr>
        <w:spacing w:line="276" w:lineRule="auto"/>
        <w:ind w:firstLine="570"/>
        <w:jc w:val="both"/>
        <w:rPr>
          <w:rFonts w:ascii="Arial" w:eastAsia="Arial" w:hAnsi="Arial" w:cs="Arial"/>
          <w:color w:val="999999"/>
          <w:sz w:val="20"/>
          <w:szCs w:val="20"/>
          <w:highlight w:val="white"/>
        </w:rPr>
      </w:pPr>
      <w:r>
        <w:rPr>
          <w:rFonts w:ascii="Helvetica Neue" w:eastAsia="Helvetica Neue" w:hAnsi="Helvetica Neue" w:cs="Helvetica Neue"/>
          <w:sz w:val="22"/>
          <w:szCs w:val="22"/>
        </w:rPr>
        <w:t xml:space="preserve">Перечень ПД, на обработку которых дается согласие: сведения, собираемые посредством метрических программ; сведения о веб-браузере; IP-адрес; данные о местоположении; Технические характеристики ПО и оборудования; время доступа; файлы </w:t>
      </w:r>
      <w:proofErr w:type="spellStart"/>
      <w:r>
        <w:rPr>
          <w:rFonts w:ascii="Helvetica Neue" w:eastAsia="Helvetica Neue" w:hAnsi="Helvetica Neue" w:cs="Helvetica Neue"/>
          <w:sz w:val="22"/>
          <w:szCs w:val="22"/>
        </w:rPr>
        <w:t>cookie</w:t>
      </w:r>
      <w:proofErr w:type="spellEnd"/>
      <w:r>
        <w:rPr>
          <w:rFonts w:ascii="Helvetica Neue" w:eastAsia="Helvetica Neue" w:hAnsi="Helvetica Neue" w:cs="Helvetica Neue"/>
          <w:sz w:val="22"/>
          <w:szCs w:val="22"/>
        </w:rPr>
        <w:t xml:space="preserve">, в течении сессии сайта данные о переходах, поведение на сайте, источник трафика. </w:t>
      </w:r>
    </w:p>
    <w:p w14:paraId="0CDD53A2" w14:textId="77777777" w:rsidR="00402C6B" w:rsidRDefault="00000000">
      <w:pPr>
        <w:spacing w:line="276" w:lineRule="auto"/>
        <w:ind w:firstLine="570"/>
        <w:jc w:val="both"/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 xml:space="preserve">Цели обработки ПД: </w:t>
      </w:r>
    </w:p>
    <w:p w14:paraId="21DE14E4" w14:textId="77777777" w:rsidR="00402C6B" w:rsidRDefault="00000000">
      <w:pPr>
        <w:numPr>
          <w:ilvl w:val="0"/>
          <w:numId w:val="1"/>
        </w:numPr>
        <w:jc w:val="both"/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Обеспечение бесперебойной работы сайта, его функций, формирование клиентской статистики об использовании разделов сайта и его сервисов.</w:t>
      </w:r>
    </w:p>
    <w:p w14:paraId="5FD43AA7" w14:textId="77777777" w:rsidR="00402C6B" w:rsidRDefault="00000000">
      <w:pPr>
        <w:spacing w:line="276" w:lineRule="auto"/>
        <w:ind w:firstLine="566"/>
        <w:jc w:val="both"/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 xml:space="preserve">Действия с ПД: сбор; запись; систематизация; накопление; хранение; уточнение (обновление, изменение); извлечение; использование; передача (предоставление, доступ); удаление персональных данных. </w:t>
      </w:r>
    </w:p>
    <w:p w14:paraId="6BDB11F9" w14:textId="77777777" w:rsidR="00402C6B" w:rsidRDefault="00000000">
      <w:pPr>
        <w:spacing w:line="276" w:lineRule="auto"/>
        <w:ind w:firstLine="566"/>
        <w:jc w:val="both"/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Способ обработки ПД: хранятся исключительно на электронных носителях и обрабатываются с использованием автоматизированных систем.</w:t>
      </w:r>
    </w:p>
    <w:p w14:paraId="4E4D8095" w14:textId="77777777" w:rsidR="00402C6B" w:rsidRDefault="00000000">
      <w:pPr>
        <w:spacing w:line="288" w:lineRule="auto"/>
        <w:ind w:firstLine="720"/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 xml:space="preserve">Персональные данные Субъекта передаются </w:t>
      </w:r>
      <w:proofErr w:type="gramStart"/>
      <w:r>
        <w:rPr>
          <w:rFonts w:ascii="Helvetica Neue" w:eastAsia="Helvetica Neue" w:hAnsi="Helvetica Neue" w:cs="Helvetica Neue"/>
          <w:sz w:val="22"/>
          <w:szCs w:val="22"/>
        </w:rPr>
        <w:t>следующим  третьим</w:t>
      </w:r>
      <w:proofErr w:type="gramEnd"/>
      <w:r>
        <w:rPr>
          <w:rFonts w:ascii="Helvetica Neue" w:eastAsia="Helvetica Neue" w:hAnsi="Helvetica Neue" w:cs="Helvetica Neue"/>
          <w:sz w:val="22"/>
          <w:szCs w:val="22"/>
        </w:rPr>
        <w:t xml:space="preserve"> лицам:</w:t>
      </w:r>
    </w:p>
    <w:tbl>
      <w:tblPr>
        <w:tblStyle w:val="af2"/>
        <w:tblW w:w="1023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30"/>
        <w:gridCol w:w="1605"/>
        <w:gridCol w:w="2040"/>
        <w:gridCol w:w="4755"/>
      </w:tblGrid>
      <w:tr w:rsidR="00402C6B" w14:paraId="2A15468D" w14:textId="77777777">
        <w:trPr>
          <w:trHeight w:val="855"/>
        </w:trPr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AA92D" w14:textId="77777777" w:rsidR="00402C6B" w:rsidRPr="005C1984" w:rsidRDefault="00000000">
            <w:pPr>
              <w:spacing w:line="288" w:lineRule="auto"/>
              <w:jc w:val="both"/>
              <w:rPr>
                <w:rFonts w:ascii="Helvetica Neue" w:eastAsia="Helvetica Neue" w:hAnsi="Helvetica Neue" w:cs="Helvetica Neue"/>
                <w:sz w:val="18"/>
                <w:szCs w:val="18"/>
              </w:rPr>
            </w:pPr>
            <w:r w:rsidRPr="005C1984">
              <w:rPr>
                <w:rFonts w:ascii="Helvetica Neue" w:eastAsia="Helvetica Neue" w:hAnsi="Helvetica Neue" w:cs="Helvetica Neue"/>
                <w:sz w:val="18"/>
                <w:szCs w:val="18"/>
              </w:rPr>
              <w:t>Наименование третьего лица, ИНН, ОГРН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8DD0A" w14:textId="77777777" w:rsidR="00402C6B" w:rsidRPr="005C1984" w:rsidRDefault="00000000">
            <w:pPr>
              <w:spacing w:line="288" w:lineRule="auto"/>
              <w:jc w:val="both"/>
              <w:rPr>
                <w:rFonts w:ascii="Helvetica Neue" w:eastAsia="Helvetica Neue" w:hAnsi="Helvetica Neue" w:cs="Helvetica Neue"/>
                <w:sz w:val="18"/>
                <w:szCs w:val="18"/>
              </w:rPr>
            </w:pPr>
            <w:r w:rsidRPr="005C1984">
              <w:rPr>
                <w:rFonts w:ascii="Helvetica Neue" w:eastAsia="Helvetica Neue" w:hAnsi="Helvetica Neue" w:cs="Helvetica Neue"/>
                <w:sz w:val="18"/>
                <w:szCs w:val="18"/>
              </w:rPr>
              <w:t>Цель передачи</w:t>
            </w:r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4C397" w14:textId="77777777" w:rsidR="00402C6B" w:rsidRPr="005C1984" w:rsidRDefault="00000000">
            <w:pPr>
              <w:spacing w:line="288" w:lineRule="auto"/>
              <w:jc w:val="both"/>
              <w:rPr>
                <w:rFonts w:ascii="Helvetica Neue" w:eastAsia="Helvetica Neue" w:hAnsi="Helvetica Neue" w:cs="Helvetica Neue"/>
                <w:sz w:val="18"/>
                <w:szCs w:val="18"/>
              </w:rPr>
            </w:pPr>
            <w:r w:rsidRPr="005C1984">
              <w:rPr>
                <w:rFonts w:ascii="Helvetica Neue" w:eastAsia="Helvetica Neue" w:hAnsi="Helvetica Neue" w:cs="Helvetica Neue"/>
                <w:sz w:val="18"/>
                <w:szCs w:val="18"/>
              </w:rPr>
              <w:t>Адрес третьего лица</w:t>
            </w:r>
          </w:p>
        </w:tc>
        <w:tc>
          <w:tcPr>
            <w:tcW w:w="4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05478" w14:textId="77777777" w:rsidR="00402C6B" w:rsidRPr="005C1984" w:rsidRDefault="00000000">
            <w:pPr>
              <w:spacing w:line="288" w:lineRule="auto"/>
              <w:jc w:val="both"/>
              <w:rPr>
                <w:rFonts w:ascii="Helvetica Neue" w:eastAsia="Helvetica Neue" w:hAnsi="Helvetica Neue" w:cs="Helvetica Neue"/>
                <w:sz w:val="18"/>
                <w:szCs w:val="18"/>
              </w:rPr>
            </w:pPr>
            <w:r w:rsidRPr="005C1984">
              <w:rPr>
                <w:rFonts w:ascii="Helvetica Neue" w:eastAsia="Helvetica Neue" w:hAnsi="Helvetica Neue" w:cs="Helvetica Neue"/>
                <w:sz w:val="18"/>
                <w:szCs w:val="18"/>
              </w:rPr>
              <w:t>Объем персональных данных, которые передаются</w:t>
            </w:r>
          </w:p>
        </w:tc>
      </w:tr>
      <w:tr w:rsidR="00402C6B" w14:paraId="3483729D" w14:textId="77777777">
        <w:trPr>
          <w:trHeight w:val="1365"/>
        </w:trPr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06997" w14:textId="77777777" w:rsidR="00402C6B" w:rsidRPr="005C1984" w:rsidRDefault="00000000">
            <w:pPr>
              <w:jc w:val="both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 w:rsidRPr="005C1984">
              <w:rPr>
                <w:rFonts w:ascii="Helvetica Neue" w:eastAsia="Helvetica Neue" w:hAnsi="Helvetica Neue" w:cs="Helvetica Neue"/>
                <w:sz w:val="16"/>
                <w:szCs w:val="16"/>
              </w:rPr>
              <w:t>ООО “Яндекс”</w:t>
            </w:r>
          </w:p>
          <w:p w14:paraId="7B1F7B93" w14:textId="77777777" w:rsidR="00402C6B" w:rsidRPr="005C1984" w:rsidRDefault="00000000">
            <w:pPr>
              <w:jc w:val="both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 w:rsidRPr="005C1984">
              <w:rPr>
                <w:rFonts w:ascii="Helvetica Neue" w:eastAsia="Helvetica Neue" w:hAnsi="Helvetica Neue" w:cs="Helvetica Neue"/>
                <w:sz w:val="16"/>
                <w:szCs w:val="16"/>
              </w:rPr>
              <w:t>ИНН: 7736207543</w:t>
            </w:r>
          </w:p>
          <w:p w14:paraId="01D4BFAD" w14:textId="77777777" w:rsidR="00402C6B" w:rsidRPr="005C1984" w:rsidRDefault="00000000">
            <w:pPr>
              <w:jc w:val="both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 w:rsidRPr="005C1984">
              <w:rPr>
                <w:rFonts w:ascii="Helvetica Neue" w:eastAsia="Helvetica Neue" w:hAnsi="Helvetica Neue" w:cs="Helvetica Neue"/>
                <w:sz w:val="16"/>
                <w:szCs w:val="16"/>
              </w:rPr>
              <w:t>ОГРН: 1027700229193</w:t>
            </w:r>
          </w:p>
          <w:p w14:paraId="59C9FA55" w14:textId="77777777" w:rsidR="00402C6B" w:rsidRPr="005C1984" w:rsidRDefault="00402C6B">
            <w:pPr>
              <w:ind w:firstLine="566"/>
              <w:jc w:val="both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56859" w14:textId="77777777" w:rsidR="00402C6B" w:rsidRPr="005C1984" w:rsidRDefault="00000000">
            <w:pPr>
              <w:jc w:val="both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 w:rsidRPr="005C1984"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Реализация сервиса </w:t>
            </w:r>
            <w:proofErr w:type="spellStart"/>
            <w:r w:rsidRPr="005C1984">
              <w:rPr>
                <w:rFonts w:ascii="Helvetica Neue" w:eastAsia="Helvetica Neue" w:hAnsi="Helvetica Neue" w:cs="Helvetica Neue"/>
                <w:sz w:val="16"/>
                <w:szCs w:val="16"/>
              </w:rPr>
              <w:t>Яндекс.Метрика</w:t>
            </w:r>
            <w:proofErr w:type="spellEnd"/>
          </w:p>
        </w:tc>
        <w:tc>
          <w:tcPr>
            <w:tcW w:w="2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0E42A" w14:textId="77777777" w:rsidR="00402C6B" w:rsidRPr="005C1984" w:rsidRDefault="00000000">
            <w:pPr>
              <w:jc w:val="both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 w:rsidRPr="005C1984">
              <w:rPr>
                <w:rFonts w:ascii="Helvetica Neue" w:eastAsia="Helvetica Neue" w:hAnsi="Helvetica Neue" w:cs="Helvetica Neue"/>
                <w:sz w:val="16"/>
                <w:szCs w:val="16"/>
              </w:rPr>
              <w:t>119021, г. Москва, ул. Льва Толстого, д.16</w:t>
            </w:r>
          </w:p>
        </w:tc>
        <w:tc>
          <w:tcPr>
            <w:tcW w:w="4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E0431" w14:textId="77777777" w:rsidR="00402C6B" w:rsidRPr="005C1984" w:rsidRDefault="00000000">
            <w:pPr>
              <w:jc w:val="both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 w:rsidRPr="005C1984"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сведения, собираемые посредством метрических программ; сведения о веб-браузере; IP-адрес; данные о местоположении; технические характеристики ПО и оборудования; время доступа; файлы </w:t>
            </w:r>
            <w:proofErr w:type="spellStart"/>
            <w:r w:rsidRPr="005C1984">
              <w:rPr>
                <w:rFonts w:ascii="Helvetica Neue" w:eastAsia="Helvetica Neue" w:hAnsi="Helvetica Neue" w:cs="Helvetica Neue"/>
                <w:sz w:val="16"/>
                <w:szCs w:val="16"/>
              </w:rPr>
              <w:t>cookie</w:t>
            </w:r>
            <w:proofErr w:type="spellEnd"/>
            <w:r w:rsidRPr="005C1984">
              <w:rPr>
                <w:rFonts w:ascii="Helvetica Neue" w:eastAsia="Helvetica Neue" w:hAnsi="Helvetica Neue" w:cs="Helvetica Neue"/>
                <w:sz w:val="16"/>
                <w:szCs w:val="16"/>
              </w:rPr>
              <w:t>.</w:t>
            </w:r>
          </w:p>
        </w:tc>
      </w:tr>
    </w:tbl>
    <w:p w14:paraId="31D0CE53" w14:textId="77777777" w:rsidR="00402C6B" w:rsidRDefault="00402C6B">
      <w:pPr>
        <w:spacing w:line="276" w:lineRule="auto"/>
        <w:ind w:firstLine="566"/>
        <w:jc w:val="both"/>
        <w:rPr>
          <w:rFonts w:ascii="Helvetica Neue" w:eastAsia="Helvetica Neue" w:hAnsi="Helvetica Neue" w:cs="Helvetica Neue"/>
          <w:sz w:val="22"/>
          <w:szCs w:val="22"/>
        </w:rPr>
      </w:pPr>
    </w:p>
    <w:p w14:paraId="3288161A" w14:textId="77777777" w:rsidR="00402C6B" w:rsidRDefault="00000000">
      <w:pPr>
        <w:spacing w:line="276" w:lineRule="auto"/>
        <w:ind w:firstLine="566"/>
        <w:jc w:val="both"/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 xml:space="preserve">Согласие действует в течении десяти лет с момента его получения или до момента получения от субъекта персональных данных требования о прекращении обработки/отзыва согласия или до момента прекращения деятельности Оператора, в зависимости от того, какое событие наступит раньше. </w:t>
      </w:r>
    </w:p>
    <w:p w14:paraId="29C4B605" w14:textId="77777777" w:rsidR="00402C6B" w:rsidRDefault="00000000">
      <w:pPr>
        <w:spacing w:line="276" w:lineRule="auto"/>
        <w:ind w:firstLine="566"/>
        <w:jc w:val="both"/>
        <w:rPr>
          <w:rFonts w:ascii="Helvetica Neue" w:eastAsia="Helvetica Neue" w:hAnsi="Helvetica Neue" w:cs="Helvetica Neue"/>
          <w:sz w:val="22"/>
          <w:szCs w:val="22"/>
          <w:highlight w:val="white"/>
        </w:rPr>
      </w:pPr>
      <w:r>
        <w:rPr>
          <w:rFonts w:ascii="Helvetica Neue" w:eastAsia="Helvetica Neue" w:hAnsi="Helvetica Neue" w:cs="Helvetica Neue"/>
          <w:sz w:val="22"/>
          <w:szCs w:val="22"/>
          <w:highlight w:val="white"/>
        </w:rPr>
        <w:t>ПД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обрабатываются согласно политике обработки </w:t>
      </w:r>
      <w:proofErr w:type="gramStart"/>
      <w:r>
        <w:rPr>
          <w:rFonts w:ascii="Helvetica Neue" w:eastAsia="Helvetica Neue" w:hAnsi="Helvetica Neue" w:cs="Helvetica Neue"/>
          <w:sz w:val="22"/>
          <w:szCs w:val="22"/>
          <w:highlight w:val="white"/>
        </w:rPr>
        <w:t>ПД</w:t>
      </w:r>
      <w:proofErr w:type="gramEnd"/>
      <w:r>
        <w:rPr>
          <w:rFonts w:ascii="Helvetica Neue" w:eastAsia="Helvetica Neue" w:hAnsi="Helvetica Neue" w:cs="Helvetica Neue"/>
          <w:sz w:val="22"/>
          <w:szCs w:val="22"/>
        </w:rPr>
        <w:t xml:space="preserve"> размещенной по адресам: </w:t>
      </w:r>
      <w:hyperlink r:id="rId6">
        <w:r>
          <w:rPr>
            <w:rFonts w:ascii="Helvetica Neue Light" w:eastAsia="Helvetica Neue Light" w:hAnsi="Helvetica Neue Light" w:cs="Helvetica Neue Light"/>
            <w:color w:val="1155CC"/>
            <w:sz w:val="22"/>
            <w:szCs w:val="22"/>
            <w:highlight w:val="white"/>
            <w:u w:val="single"/>
          </w:rPr>
          <w:t>https://mdgt.ru/</w:t>
        </w:r>
      </w:hyperlink>
      <w:r>
        <w:rPr>
          <w:rFonts w:ascii="Helvetica Neue Light" w:eastAsia="Helvetica Neue Light" w:hAnsi="Helvetica Neue Light" w:cs="Helvetica Neue Light"/>
          <w:sz w:val="22"/>
          <w:szCs w:val="22"/>
          <w:highlight w:val="white"/>
        </w:rPr>
        <w:t xml:space="preserve"> , </w:t>
      </w:r>
      <w:hyperlink r:id="rId7">
        <w:r>
          <w:rPr>
            <w:rFonts w:ascii="Helvetica Neue Light" w:eastAsia="Helvetica Neue Light" w:hAnsi="Helvetica Neue Light" w:cs="Helvetica Neue Light"/>
            <w:color w:val="1155CC"/>
            <w:sz w:val="22"/>
            <w:szCs w:val="22"/>
            <w:highlight w:val="white"/>
            <w:u w:val="single"/>
          </w:rPr>
          <w:t>https://georeport.ru/</w:t>
        </w:r>
      </w:hyperlink>
      <w:r>
        <w:rPr>
          <w:rFonts w:ascii="Helvetica Neue Light" w:eastAsia="Helvetica Neue Light" w:hAnsi="Helvetica Neue Light" w:cs="Helvetica Neue Light"/>
          <w:sz w:val="22"/>
          <w:szCs w:val="22"/>
          <w:highlight w:val="white"/>
        </w:rPr>
        <w:t xml:space="preserve"> .</w:t>
      </w:r>
    </w:p>
    <w:p w14:paraId="7A8797BC" w14:textId="77777777" w:rsidR="00402C6B" w:rsidRDefault="00000000">
      <w:pPr>
        <w:spacing w:line="276" w:lineRule="auto"/>
        <w:ind w:firstLine="566"/>
        <w:jc w:val="both"/>
        <w:rPr>
          <w:rFonts w:ascii="Helvetica Neue" w:eastAsia="Helvetica Neue" w:hAnsi="Helvetica Neue" w:cs="Helvetica Neue"/>
          <w:color w:val="1155CC"/>
          <w:sz w:val="22"/>
          <w:szCs w:val="22"/>
          <w:highlight w:val="white"/>
          <w:u w:val="single"/>
        </w:rPr>
      </w:pPr>
      <w:r>
        <w:rPr>
          <w:rFonts w:ascii="Helvetica Neue" w:eastAsia="Helvetica Neue" w:hAnsi="Helvetica Neue" w:cs="Helvetica Neue"/>
          <w:sz w:val="22"/>
          <w:szCs w:val="22"/>
        </w:rPr>
        <w:t xml:space="preserve">Согласие может быть отозвано субъектом </w:t>
      </w:r>
      <w:r>
        <w:rPr>
          <w:rFonts w:ascii="Helvetica Neue" w:eastAsia="Helvetica Neue" w:hAnsi="Helvetica Neue" w:cs="Helvetica Neue"/>
          <w:sz w:val="22"/>
          <w:szCs w:val="22"/>
          <w:highlight w:val="white"/>
        </w:rPr>
        <w:t>ПД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(его представителем) путем направления письменного заявления по адресу электронной почты: </w:t>
      </w:r>
      <w:hyperlink r:id="rId8">
        <w:r>
          <w:rPr>
            <w:rFonts w:ascii="Helvetica Neue" w:eastAsia="Helvetica Neue" w:hAnsi="Helvetica Neue" w:cs="Helvetica Neue"/>
            <w:color w:val="1155CC"/>
            <w:sz w:val="22"/>
            <w:szCs w:val="22"/>
          </w:rPr>
          <w:t>mostdorgeotrest@mail.ru</w:t>
        </w:r>
      </w:hyperlink>
      <w:r>
        <w:rPr>
          <w:rFonts w:ascii="Helvetica Neue" w:eastAsia="Helvetica Neue" w:hAnsi="Helvetica Neue" w:cs="Helvetica Neue"/>
          <w:sz w:val="22"/>
          <w:szCs w:val="22"/>
        </w:rPr>
        <w:t xml:space="preserve"> . </w:t>
      </w:r>
    </w:p>
    <w:p w14:paraId="3ED4F0CC" w14:textId="77777777" w:rsidR="00402C6B" w:rsidRDefault="00402C6B">
      <w:pPr>
        <w:rPr>
          <w:rFonts w:ascii="Helvetica Neue" w:eastAsia="Helvetica Neue" w:hAnsi="Helvetica Neue" w:cs="Helvetica Neue"/>
          <w:sz w:val="22"/>
          <w:szCs w:val="22"/>
        </w:rPr>
      </w:pPr>
    </w:p>
    <w:sectPr w:rsidR="00402C6B">
      <w:pgSz w:w="11906" w:h="16838"/>
      <w:pgMar w:top="763" w:right="567" w:bottom="567" w:left="1134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  <w:embedRegular r:id="rId1" w:fontKey="{CDCE61E7-2AFE-4A1F-A077-A9E5DF087A54}"/>
  </w:font>
  <w:font w:name="Georgia">
    <w:panose1 w:val="02040502050405020303"/>
    <w:charset w:val="00"/>
    <w:family w:val="auto"/>
    <w:pitch w:val="default"/>
    <w:embedRegular r:id="rId2" w:fontKey="{927696CF-66E1-4322-84D4-A1FF6BE57E5C}"/>
    <w:embedItalic r:id="rId3" w:fontKey="{8E62F3FD-4838-4550-AF5E-CB95979F1D9F}"/>
  </w:font>
  <w:font w:name="Helvetica Neue">
    <w:charset w:val="00"/>
    <w:family w:val="auto"/>
    <w:pitch w:val="default"/>
    <w:embedRegular r:id="rId4" w:fontKey="{3EEC5E22-047C-477E-B3B5-C6C22F4F8846}"/>
  </w:font>
  <w:font w:name="Helvetica Neue Light">
    <w:charset w:val="00"/>
    <w:family w:val="auto"/>
    <w:pitch w:val="default"/>
    <w:embedRegular r:id="rId5" w:fontKey="{A42B9602-3044-4299-8724-9A4E2B821167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6" w:fontKey="{87A673E6-58F8-4B41-A8FD-9DC73FA7071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7" w:fontKey="{C36B46FC-322A-4FEB-B923-7421E771ED0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0E6574"/>
    <w:multiLevelType w:val="multilevel"/>
    <w:tmpl w:val="8C98447A"/>
    <w:lvl w:ilvl="0">
      <w:start w:val="1"/>
      <w:numFmt w:val="bullet"/>
      <w:pStyle w:val="a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669525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2C6B"/>
    <w:rsid w:val="00402C6B"/>
    <w:rsid w:val="005C1984"/>
    <w:rsid w:val="00624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50564"/>
  <w15:docId w15:val="{1A4F8779-7232-4514-AA6E-C87651C00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uiPriority w:val="9"/>
    <w:qFormat/>
    <w:pPr>
      <w:keepNext/>
      <w:keepLines/>
      <w:tabs>
        <w:tab w:val="left" w:pos="0"/>
      </w:tabs>
      <w:spacing w:before="240"/>
      <w:jc w:val="center"/>
      <w:outlineLvl w:val="0"/>
    </w:pPr>
    <w:rPr>
      <w:b/>
      <w:color w:val="000000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5">
    <w:name w:val="Hyperlink"/>
    <w:uiPriority w:val="99"/>
    <w:unhideWhenUsed/>
    <w:qFormat/>
    <w:rPr>
      <w:color w:val="0000FF"/>
      <w:u w:val="single"/>
    </w:rPr>
  </w:style>
  <w:style w:type="character" w:styleId="a6">
    <w:name w:val="Strong"/>
    <w:qFormat/>
    <w:rPr>
      <w:b/>
      <w:bCs/>
    </w:rPr>
  </w:style>
  <w:style w:type="paragraph" w:styleId="a7">
    <w:name w:val="Normal (Web)"/>
    <w:uiPriority w:val="99"/>
    <w:unhideWhenUsed/>
    <w:qFormat/>
    <w:pPr>
      <w:spacing w:before="100" w:beforeAutospacing="1" w:after="100" w:afterAutospacing="1"/>
    </w:pPr>
  </w:style>
  <w:style w:type="table" w:styleId="a8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">
    <w:name w:val="Список согласия"/>
    <w:pPr>
      <w:numPr>
        <w:numId w:val="1"/>
      </w:numPr>
      <w:ind w:left="1066" w:hanging="357"/>
      <w:jc w:val="both"/>
    </w:pPr>
    <w:rPr>
      <w:rFonts w:ascii="Arial" w:hAnsi="Arial"/>
      <w:sz w:val="20"/>
      <w:szCs w:val="20"/>
      <w:lang w:eastAsia="zh-CN"/>
    </w:rPr>
  </w:style>
  <w:style w:type="paragraph" w:customStyle="1" w:styleId="a9">
    <w:name w:val="Текст согласия"/>
    <w:qFormat/>
    <w:pPr>
      <w:spacing w:before="240"/>
      <w:ind w:firstLine="709"/>
      <w:jc w:val="both"/>
    </w:pPr>
    <w:rPr>
      <w:rFonts w:ascii="Arial" w:hAnsi="Arial"/>
      <w:sz w:val="20"/>
      <w:szCs w:val="20"/>
      <w:lang w:eastAsia="zh-CN"/>
    </w:rPr>
  </w:style>
  <w:style w:type="paragraph" w:customStyle="1" w:styleId="aa">
    <w:name w:val="Заголовок реквизитов"/>
    <w:qFormat/>
    <w:pPr>
      <w:spacing w:before="360" w:after="120"/>
      <w:jc w:val="both"/>
    </w:pPr>
    <w:rPr>
      <w:rFonts w:ascii="Arial" w:hAnsi="Arial"/>
      <w:sz w:val="20"/>
      <w:szCs w:val="20"/>
      <w:lang w:val="en-US" w:eastAsia="zh-CN"/>
    </w:rPr>
  </w:style>
  <w:style w:type="paragraph" w:customStyle="1" w:styleId="ab">
    <w:name w:val="Строка реквизитов"/>
    <w:qFormat/>
    <w:pPr>
      <w:jc w:val="both"/>
    </w:pPr>
    <w:rPr>
      <w:rFonts w:ascii="Arial" w:hAnsi="Arial"/>
      <w:sz w:val="20"/>
      <w:szCs w:val="20"/>
      <w:lang w:val="en-US" w:eastAsia="zh-CN"/>
    </w:rPr>
  </w:style>
  <w:style w:type="character" w:customStyle="1" w:styleId="fill">
    <w:name w:val="fill"/>
    <w:qFormat/>
    <w:rPr>
      <w:b/>
      <w:bCs/>
      <w:i/>
      <w:iCs/>
      <w:color w:val="FF0000"/>
    </w:rPr>
  </w:style>
  <w:style w:type="character" w:customStyle="1" w:styleId="apple-converted-space">
    <w:name w:val="apple-converted-space"/>
    <w:basedOn w:val="a1"/>
    <w:qFormat/>
  </w:style>
  <w:style w:type="paragraph" w:styleId="ac">
    <w:name w:val="List Paragraph"/>
    <w:link w:val="ad"/>
    <w:uiPriority w:val="34"/>
    <w:qFormat/>
    <w:pPr>
      <w:ind w:left="720"/>
      <w:contextualSpacing/>
    </w:pPr>
  </w:style>
  <w:style w:type="character" w:customStyle="1" w:styleId="ad">
    <w:name w:val="Абзац списка Знак"/>
    <w:link w:val="ac"/>
    <w:uiPriority w:val="34"/>
    <w:qFormat/>
    <w:rPr>
      <w:rFonts w:ascii="Arial Unicode MS" w:eastAsia="Arial Unicode MS" w:hAnsi="Arial Unicode MS" w:cs="Arial Unicode MS"/>
      <w:color w:val="000000"/>
      <w:sz w:val="24"/>
      <w:szCs w:val="24"/>
    </w:rPr>
  </w:style>
  <w:style w:type="character" w:customStyle="1" w:styleId="10">
    <w:name w:val="Заголовок 1 Знак"/>
    <w:qFormat/>
    <w:rPr>
      <w:rFonts w:ascii="Times New Roman" w:eastAsia="Times New Roman" w:hAnsi="Times New Roman"/>
      <w:b/>
      <w:color w:val="000000"/>
      <w:sz w:val="24"/>
      <w:szCs w:val="24"/>
    </w:rPr>
  </w:style>
  <w:style w:type="character" w:customStyle="1" w:styleId="f">
    <w:name w:val="f"/>
    <w:basedOn w:val="a1"/>
  </w:style>
  <w:style w:type="character" w:customStyle="1" w:styleId="nobr">
    <w:name w:val="nobr"/>
    <w:basedOn w:val="a1"/>
    <w:qFormat/>
  </w:style>
  <w:style w:type="character" w:customStyle="1" w:styleId="apple-style-span">
    <w:name w:val="apple-style-span"/>
    <w:basedOn w:val="a1"/>
    <w:qFormat/>
  </w:style>
  <w:style w:type="table" w:customStyle="1" w:styleId="ae">
    <w:basedOn w:val="TableNormalb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b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b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1">
    <w:name w:val="Subtitle"/>
    <w:basedOn w:val="a0"/>
    <w:next w:val="a0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2">
    <w:basedOn w:val="TableNormalb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ostdorgeotrest@mail.ru" TargetMode="External"/><Relationship Id="rId3" Type="http://schemas.openxmlformats.org/officeDocument/2006/relationships/styles" Target="styles.xml"/><Relationship Id="rId7" Type="http://schemas.openxmlformats.org/officeDocument/2006/relationships/hyperlink" Target="https://georeport.ru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dgt.ru/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/0PI/6FqJsdnsJg7gf8L/OIwcA==">CgMxLjAaIgoBMBIdChsIB0IXCg5IZWx2ZXRpY2EgTmV1ZRIFQXJpYWwyDmguM3JhcXFvdHpjcXV6OAByITEzSjZLRERHUG9DaHdjX1FESXVHWGVtS2lhcndTOHhETQ==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348</Words>
  <Characters>1988</Characters>
  <Application>Microsoft Office Word</Application>
  <DocSecurity>0</DocSecurity>
  <Lines>16</Lines>
  <Paragraphs>4</Paragraphs>
  <ScaleCrop>false</ScaleCrop>
  <Company/>
  <LinksUpToDate>false</LinksUpToDate>
  <CharactersWithSpaces>2332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Natalya</dc:creator>
  <cp:lastModifiedBy>Олеся Селиванова</cp:lastModifiedBy>
  <cp:revision>2</cp:revision>
  <dcterms:created xsi:type="dcterms:W3CDTF">2025-05-22T09:35:00Z</dcterms:created>
  <dcterms:modified xsi:type="dcterms:W3CDTF">2025-10-06T13:07:00Z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57F6A882083F4AB0BF3BDC632DFE86B6_13</vt:lpwstr>
  </property>
</Properties>
</file>